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安徽财经大学 202</w:t>
      </w:r>
      <w:r>
        <w:rPr>
          <w:rFonts w:hint="eastAsia"/>
          <w:b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年普通专升本入学考试查卷申请表</w:t>
      </w:r>
    </w:p>
    <w:p>
      <w:r>
        <w:rPr>
          <w:rFonts w:hint="eastAsia"/>
        </w:rPr>
        <w:t xml:space="preserve">                                                                      </w:t>
      </w:r>
    </w:p>
    <w:tbl>
      <w:tblPr>
        <w:tblStyle w:val="2"/>
        <w:tblW w:w="896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5"/>
        <w:gridCol w:w="1935"/>
        <w:gridCol w:w="1180"/>
        <w:gridCol w:w="2400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5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查卷科目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申请查卷理由</w:t>
            </w: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复核结果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复核人签名</w:t>
            </w: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6B4"/>
    <w:rsid w:val="002954C4"/>
    <w:rsid w:val="004B6327"/>
    <w:rsid w:val="00533D63"/>
    <w:rsid w:val="005A3911"/>
    <w:rsid w:val="00AB06B4"/>
    <w:rsid w:val="00B42BC3"/>
    <w:rsid w:val="31AB07B8"/>
    <w:rsid w:val="707012BB"/>
    <w:rsid w:val="7D09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2</TotalTime>
  <ScaleCrop>false</ScaleCrop>
  <LinksUpToDate>false</LinksUpToDate>
  <CharactersWithSpaces>176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2020-02-17T09:34:00Z</dcterms:created>
  <dc:creator>Windows 用户</dc:creator>
  <cp:lastModifiedBy>时实</cp:lastModifiedBy>
  <dcterms:modified xsi:type="dcterms:W3CDTF">2021-04-23T01:44:43Z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491781DAA8DE4456B80A78812F1FB9FC</vt:lpwstr>
  </property>
</Properties>
</file>