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default" w:ascii="Times New Roman" w:hAnsi="Times New Roman" w:cs="Times New Roman"/>
          <w:sz w:val="24"/>
          <w:szCs w:val="28"/>
        </w:rPr>
        <w:t>1</w:t>
      </w:r>
      <w:r>
        <w:rPr>
          <w:rFonts w:hint="eastAsia" w:ascii="宋体" w:hAnsi="宋体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hint="default" w:ascii="Times New Roman" w:hAnsi="Times New Roman" w:eastAsia="黑体" w:cs="Times New Roman"/>
          <w:b/>
          <w:bCs/>
          <w:w w:val="90"/>
          <w:sz w:val="32"/>
          <w:szCs w:val="32"/>
        </w:rPr>
      </w:pPr>
      <w:bookmarkStart w:id="0" w:name="_Hlk62652460"/>
      <w:r>
        <w:rPr>
          <w:rFonts w:hint="default" w:ascii="Times New Roman" w:hAnsi="Times New Roman" w:eastAsia="黑体" w:cs="Times New Roman"/>
          <w:b/>
          <w:bCs/>
          <w:w w:val="90"/>
          <w:sz w:val="32"/>
          <w:szCs w:val="32"/>
          <w:lang w:eastAsia="zh-CN"/>
        </w:rPr>
        <w:t>安徽医科大学</w:t>
      </w:r>
      <w:r>
        <w:rPr>
          <w:rFonts w:hint="default" w:ascii="Times New Roman" w:hAnsi="Times New Roman" w:eastAsia="黑体" w:cs="Times New Roman"/>
          <w:b/>
          <w:bCs/>
          <w:w w:val="90"/>
          <w:sz w:val="32"/>
          <w:szCs w:val="32"/>
        </w:rPr>
        <w:t>2022年普通专升本考试报名承诺书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6"/>
        <w:tblW w:w="10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453"/>
        <w:gridCol w:w="402"/>
        <w:gridCol w:w="51"/>
        <w:gridCol w:w="453"/>
        <w:gridCol w:w="381"/>
        <w:gridCol w:w="72"/>
        <w:gridCol w:w="452"/>
        <w:gridCol w:w="453"/>
        <w:gridCol w:w="453"/>
        <w:gridCol w:w="453"/>
        <w:gridCol w:w="97"/>
        <w:gridCol w:w="355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2263" w:type="dxa"/>
            <w:gridSpan w:val="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eastAsia="zh-CN"/>
              </w:rPr>
              <w:t>技能大赛免试生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□荣立三等功</w:t>
            </w:r>
            <w:r>
              <w:rPr>
                <w:rFonts w:hint="eastAsia" w:ascii="宋体" w:hAnsi="宋体"/>
                <w:sz w:val="24"/>
                <w:lang w:eastAsia="zh-CN"/>
              </w:rPr>
              <w:t>及以上</w:t>
            </w:r>
            <w:r>
              <w:rPr>
                <w:rFonts w:hint="eastAsia" w:ascii="宋体" w:hAnsi="宋体"/>
                <w:sz w:val="24"/>
              </w:rPr>
              <w:t>退役士兵考生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免试退役士兵（省外就读）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非免试退役士兵（省外就读）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（含联合培养点）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我符合以下</w:t>
      </w:r>
      <w:r>
        <w:rPr>
          <w:rFonts w:hint="default" w:ascii="Times New Roman" w:hAnsi="Times New Roman" w:cs="Times New Roman"/>
          <w:sz w:val="24"/>
          <w:szCs w:val="24"/>
        </w:rPr>
        <w:t>《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安徽医科大学</w:t>
      </w:r>
      <w:r>
        <w:rPr>
          <w:rFonts w:hint="default" w:ascii="Times New Roman" w:hAnsi="Times New Roman" w:cs="Times New Roman"/>
          <w:sz w:val="24"/>
          <w:szCs w:val="24"/>
        </w:rPr>
        <w:t>2022年普通专升本招生章程》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2022年安徽省省属普通高校（以及经过批准举办普通高等职业教育的成人</w:t>
      </w:r>
      <w:bookmarkStart w:id="2" w:name="_GoBack"/>
      <w:bookmarkEnd w:id="2"/>
      <w:r>
        <w:rPr>
          <w:rFonts w:hint="default" w:ascii="Times New Roman" w:hAnsi="Times New Roman" w:cs="Times New Roman"/>
          <w:kern w:val="0"/>
          <w:sz w:val="24"/>
          <w:szCs w:val="24"/>
        </w:rPr>
        <w:t>高等院校）的应届全日制普通高职（专科）毕业生；在安徽省应征入伍具备普通高职（专科）学历的退役士兵。所有考生须参加省考试院统一组织的报名，并取得考生号。身体条件符合《普通高等学校招生体检工作指导意见》的体检要求，同时毕业专业须符合我校相应专业招生专业范围的要求。</w:t>
      </w:r>
    </w:p>
    <w:p>
      <w:pPr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我已认真阅读了以上要求，并已知晓、认可</w:t>
      </w:r>
      <w:r>
        <w:rPr>
          <w:rFonts w:hint="default" w:ascii="Times New Roman" w:hAnsi="Times New Roman" w:cs="Times New Roman"/>
          <w:sz w:val="24"/>
          <w:szCs w:val="24"/>
        </w:rPr>
        <w:t>《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安徽医科大学</w:t>
      </w:r>
      <w:r>
        <w:rPr>
          <w:rFonts w:hint="default" w:ascii="Times New Roman" w:hAnsi="Times New Roman" w:cs="Times New Roman"/>
          <w:sz w:val="24"/>
          <w:szCs w:val="24"/>
        </w:rPr>
        <w:t>2022年普通专升本招生章程》的相关规定。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我承诺按《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安徽医科大学</w:t>
      </w:r>
      <w:r>
        <w:rPr>
          <w:rFonts w:hint="default" w:ascii="Times New Roman" w:hAnsi="Times New Roman" w:cs="Times New Roman"/>
          <w:sz w:val="24"/>
          <w:szCs w:val="24"/>
        </w:rPr>
        <w:t>2022年普通专升本招生章程》要求提交的</w:t>
      </w:r>
      <w:bookmarkStart w:id="1" w:name="_Hlk29199603"/>
      <w:r>
        <w:rPr>
          <w:rFonts w:hint="default" w:ascii="Times New Roman" w:hAnsi="Times New Roman" w:cs="Times New Roman"/>
          <w:sz w:val="24"/>
          <w:szCs w:val="24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</w:t>
      </w:r>
    </w:p>
    <w:p>
      <w:pPr>
        <w:tabs>
          <w:tab w:val="center" w:pos="4535"/>
        </w:tabs>
        <w:spacing w:line="36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考生签字确认</w:t>
      </w:r>
      <w:r>
        <w:rPr>
          <w:rFonts w:hint="eastAsia" w:cs="Times New Roman"/>
          <w:b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    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1701BE2"/>
    <w:rsid w:val="03E1160A"/>
    <w:rsid w:val="12026FE7"/>
    <w:rsid w:val="16717452"/>
    <w:rsid w:val="43B1517A"/>
    <w:rsid w:val="495F37BB"/>
    <w:rsid w:val="4E1E36A9"/>
    <w:rsid w:val="5BFF6B57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2</TotalTime>
  <ScaleCrop>false</ScaleCrop>
  <LinksUpToDate>false</LinksUpToDate>
  <CharactersWithSpaces>556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张梦如M</cp:lastModifiedBy>
  <dcterms:modified xsi:type="dcterms:W3CDTF">2022-03-13T08:40:42Z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64766C75A7E44C6FBE066BF545EF59A9</vt:lpwstr>
  </property>
</Properties>
</file>