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ascii="宋体" w:hAnsi="宋体"/>
          <w:sz w:val="24"/>
          <w:szCs w:val="28"/>
        </w:rPr>
        <w:t>2</w:t>
      </w:r>
      <w:r>
        <w:rPr>
          <w:rFonts w:hint="eastAsia" w:ascii="宋体" w:hAnsi="宋体"/>
          <w:sz w:val="24"/>
          <w:szCs w:val="28"/>
        </w:rPr>
        <w:t>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阜阳师范大学202</w:t>
      </w:r>
      <w:r>
        <w:rPr>
          <w:rFonts w:ascii="宋体" w:hAnsi="宋体" w:cs="仿宋_GB2312"/>
          <w:b/>
          <w:bCs/>
          <w:w w:val="90"/>
          <w:sz w:val="28"/>
          <w:szCs w:val="36"/>
        </w:rPr>
        <w:t>2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《阜阳师范大学202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</w:t>
      </w:r>
      <w:r>
        <w:rPr>
          <w:rFonts w:hint="eastAsia" w:ascii="宋体" w:hAnsi="宋体" w:cs="仿宋_GB2312"/>
          <w:kern w:val="0"/>
          <w:sz w:val="24"/>
          <w:szCs w:val="28"/>
          <w:lang w:eastAsia="zh-CN"/>
        </w:rPr>
        <w:t>我已</w:t>
      </w:r>
      <w:r>
        <w:rPr>
          <w:rFonts w:hint="eastAsia" w:ascii="宋体" w:hAnsi="宋体" w:cs="仿宋_GB2312"/>
          <w:kern w:val="0"/>
          <w:sz w:val="24"/>
          <w:szCs w:val="28"/>
        </w:rPr>
        <w:t>取得安徽省普通高校专升本考试报名资格，同时毕业专业</w:t>
      </w:r>
      <w:r>
        <w:rPr>
          <w:rFonts w:hint="eastAsia" w:ascii="宋体" w:hAnsi="宋体" w:cs="仿宋_GB2312"/>
          <w:kern w:val="0"/>
          <w:sz w:val="24"/>
          <w:szCs w:val="28"/>
          <w:lang w:eastAsia="zh-CN"/>
        </w:rPr>
        <w:t>也</w:t>
      </w:r>
      <w:r>
        <w:rPr>
          <w:rFonts w:hint="eastAsia" w:ascii="宋体" w:hAnsi="宋体" w:cs="仿宋_GB2312"/>
          <w:kern w:val="0"/>
          <w:sz w:val="24"/>
          <w:szCs w:val="28"/>
        </w:rPr>
        <w:t>符合报考专业招生范围要求。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</w:t>
      </w:r>
      <w:r>
        <w:rPr>
          <w:rFonts w:hint="eastAsia" w:ascii="宋体" w:hAnsi="宋体"/>
          <w:sz w:val="24"/>
        </w:rPr>
        <w:t>《阜阳师范大学202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 w:cs="仿宋_GB2312"/>
          <w:kern w:val="0"/>
          <w:sz w:val="24"/>
          <w:szCs w:val="28"/>
        </w:rPr>
        <w:t>并已知晓、认可</w:t>
      </w:r>
      <w:r>
        <w:rPr>
          <w:rFonts w:hint="eastAsia" w:ascii="宋体" w:hAnsi="宋体"/>
          <w:sz w:val="24"/>
        </w:rPr>
        <w:t>相关规定。</w:t>
      </w: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我承诺按《阜阳师范大学202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0" w:name="_Hlk29199603"/>
      <w:r>
        <w:rPr>
          <w:rFonts w:hint="eastAsia" w:ascii="宋体" w:hAnsi="宋体"/>
          <w:sz w:val="24"/>
          <w:szCs w:val="28"/>
        </w:rPr>
        <w:t>所有报考材料和所提供的个人信息是真实的、准确的，如有虚假信息和违规行为，本人承担由此产生的一切后果。</w:t>
      </w:r>
      <w:bookmarkEnd w:id="0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黑体" w:hAnsi="黑体" w:eastAsia="黑体"/>
          <w:sz w:val="28"/>
          <w:szCs w:val="2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2022-03-14T07:36:52Z</dcterms:created>
  <dc:creator>Administrator</dc:creator>
  <cp:lastModifiedBy>真.潘沈洁</cp:lastModifiedBy>
  <dcterms:modified xsi:type="dcterms:W3CDTF">2022-03-14T07:37:08Z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3E83F0E80BC34FABB771AF2D8500FE24</vt:lpwstr>
  </property>
</Properties>
</file>